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A36AA7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5В050500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Аймақтану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813040" w:rsidRDefault="00813040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="008635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3531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863531" w:rsidRPr="00863531">
        <w:rPr>
          <w:rFonts w:ascii="Times New Roman" w:hAnsi="Times New Roman" w:cs="Times New Roman"/>
          <w:sz w:val="24"/>
          <w:szCs w:val="24"/>
        </w:rPr>
        <w:t>3311</w:t>
      </w:r>
      <w:r w:rsidRPr="00813040">
        <w:rPr>
          <w:rFonts w:ascii="Times New Roman" w:hAnsi="Times New Roman" w:cs="Times New Roman"/>
          <w:sz w:val="24"/>
          <w:szCs w:val="24"/>
        </w:rPr>
        <w:t xml:space="preserve"> </w:t>
      </w:r>
      <w:r w:rsidR="00863531">
        <w:rPr>
          <w:rFonts w:ascii="Times New Roman" w:hAnsi="Times New Roman" w:cs="Times New Roman"/>
          <w:sz w:val="24"/>
          <w:szCs w:val="24"/>
          <w:lang w:val="kk-KZ"/>
        </w:rPr>
        <w:t>Мамандану аймағының</w:t>
      </w:r>
      <w:r w:rsidR="00AF10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AF10BB">
        <w:rPr>
          <w:rFonts w:ascii="Times New Roman" w:hAnsi="Times New Roman" w:cs="Times New Roman"/>
          <w:sz w:val="24"/>
          <w:szCs w:val="24"/>
          <w:lang w:val="kk-KZ"/>
        </w:rPr>
        <w:t>тәжрибелі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шетел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тілі (екінші ШТ- 1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="00DF556E" w:rsidRPr="0081304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71D">
        <w:rPr>
          <w:rFonts w:ascii="Times New Roman" w:hAnsi="Times New Roman" w:cs="Times New Roman"/>
          <w:sz w:val="24"/>
          <w:szCs w:val="24"/>
        </w:rPr>
        <w:t>к</w:t>
      </w:r>
      <w:r w:rsidR="00813040">
        <w:rPr>
          <w:rFonts w:ascii="Times New Roman" w:hAnsi="Times New Roman" w:cs="Times New Roman"/>
          <w:sz w:val="24"/>
          <w:szCs w:val="24"/>
          <w:lang w:val="kk-KZ"/>
        </w:rPr>
        <w:t xml:space="preserve">өктемгі 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  <w:proofErr w:type="gram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C25ADC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1054A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Pr="00863531"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3A" w:rsidRPr="00813040" w:rsidRDefault="000C563A" w:rsidP="000C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</w:t>
            </w:r>
            <w:r w:rsidR="0071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аймағының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тәжрибелі  шетел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 (екінші ШТ- 1 бөлім) француз тілі,</w:t>
            </w:r>
            <w:r w:rsidRPr="0081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A6414" w:rsidRPr="00BC571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5ADC" w:rsidRDefault="00C25ADC" w:rsidP="00C25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 Ауызша</w:t>
            </w:r>
          </w:p>
        </w:tc>
      </w:tr>
      <w:tr w:rsidR="00BC571D" w:rsidRPr="00C25AD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EC322E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Бастапқы деңгейде кәсіптік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 w:rsidRPr="00BC571D">
              <w:rPr>
                <w:sz w:val="24"/>
                <w:szCs w:val="24"/>
                <w:lang w:val="kk-KZ"/>
              </w:rPr>
              <w:t>баст</w:t>
            </w:r>
            <w:r w:rsidR="00C26967" w:rsidRPr="00BC571D">
              <w:rPr>
                <w:sz w:val="24"/>
                <w:szCs w:val="24"/>
                <w:lang w:val="kk-KZ"/>
              </w:rPr>
              <w:t>а</w:t>
            </w:r>
            <w:r w:rsidR="00B2473A" w:rsidRPr="00BC571D">
              <w:rPr>
                <w:sz w:val="24"/>
                <w:szCs w:val="24"/>
                <w:lang w:val="kk-KZ"/>
              </w:rPr>
              <w:t>п</w:t>
            </w:r>
            <w:r w:rsidR="00C26967" w:rsidRPr="00BC571D">
              <w:rPr>
                <w:sz w:val="24"/>
                <w:szCs w:val="24"/>
                <w:lang w:val="kk-KZ"/>
              </w:rPr>
              <w:t xml:space="preserve">қы </w:t>
            </w:r>
            <w:r w:rsidRPr="00BC571D">
              <w:rPr>
                <w:sz w:val="24"/>
                <w:szCs w:val="24"/>
                <w:lang w:val="kk-KZ"/>
              </w:rPr>
              <w:t>кезеңінде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C25ADC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C25ADC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BC571D" w:rsidRPr="00C25ADC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C25ADC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шешуге болатын бағалау сұрақтарын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әдістерін пайдалану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7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53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әжрибелі шетел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C25AD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</w:t>
            </w:r>
            <w:r w:rsidR="00D12603" w:rsidRPr="0081304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autres. Maison des langues. 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rnational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C25ADC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C25ADC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C25ADC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25ADC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C25AD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BC571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BC571D" w:rsidRPr="00BC571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BC571D" w:rsidRPr="00813040" w:rsidTr="00CA080E">
        <w:tc>
          <w:tcPr>
            <w:tcW w:w="10046" w:type="dxa"/>
            <w:gridSpan w:val="8"/>
          </w:tcPr>
          <w:p w:rsidR="00574532" w:rsidRPr="00E81FCB" w:rsidRDefault="00574532" w:rsidP="001A3A4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</w:t>
            </w:r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Ici</w:t>
            </w:r>
            <w:proofErr w:type="spellEnd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ailleurs</w:t>
            </w:r>
            <w:proofErr w:type="spellEnd"/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BC571D" w:rsidRPr="00813040" w:rsidTr="00DC1BB9">
        <w:trPr>
          <w:trHeight w:val="954"/>
        </w:trPr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5850CA" w:rsidRPr="00E81FCB" w:rsidRDefault="00D10369" w:rsidP="005850C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1A3A44" w:rsidRPr="001A3A4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quartier a` la parole</w:t>
            </w:r>
          </w:p>
          <w:p w:rsidR="00D10369" w:rsidRPr="00E81FCB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D10369" w:rsidRPr="007E7FB9" w:rsidRDefault="007E7FB9" w:rsidP="00C0020B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BC571D" w:rsidRPr="00BC571D" w:rsidTr="000970E9">
        <w:trPr>
          <w:trHeight w:val="314"/>
        </w:trPr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5850CA" w:rsidRPr="00BC571D" w:rsidRDefault="00D10369" w:rsidP="0058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1A3A44" w:rsidRPr="001A3A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>Bon baisers de...</w:t>
            </w:r>
          </w:p>
          <w:p w:rsidR="00D10369" w:rsidRPr="00BC571D" w:rsidRDefault="00D10369" w:rsidP="00C8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D10369" w:rsidRPr="00BC571D" w:rsidRDefault="00D10369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AE126A"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Quelques événements culturels/festifs à Paris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0C4DE8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C4DE8" w:rsidRPr="00BC571D" w:rsidRDefault="000C4DE8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644182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СОӨЖ</w:t>
            </w:r>
            <w:r w:rsidRPr="00BC571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571D">
              <w:rPr>
                <w:sz w:val="24"/>
                <w:szCs w:val="24"/>
                <w:lang w:val="de-AT"/>
              </w:rPr>
              <w:t>: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C84957" w:rsidRPr="00BC571D">
              <w:rPr>
                <w:sz w:val="24"/>
                <w:szCs w:val="24"/>
              </w:rPr>
              <w:t xml:space="preserve"> La france est un pays européen </w:t>
            </w:r>
          </w:p>
          <w:p w:rsidR="000C4DE8" w:rsidRPr="00BC571D" w:rsidRDefault="00C8495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sz w:val="24"/>
                <w:szCs w:val="24"/>
              </w:rPr>
              <w:t>Les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goûts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et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préférences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C4DE8" w:rsidRPr="00BC571D" w:rsidRDefault="000C4DE8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2D7433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84957" w:rsidRPr="00BC571D" w:rsidRDefault="00DB1E40" w:rsidP="00C84957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sz w:val="24"/>
                <w:szCs w:val="24"/>
              </w:rPr>
              <w:t>Pontoise et île-de-France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DB1E40" w:rsidRPr="00BC571D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DB1E40" w:rsidRPr="00BC571D" w:rsidRDefault="00DB1E40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DC1BB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BC571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57526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BC571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C25ADC" w:rsidTr="00B512A5">
        <w:tc>
          <w:tcPr>
            <w:tcW w:w="10046" w:type="dxa"/>
            <w:gridSpan w:val="8"/>
          </w:tcPr>
          <w:p w:rsidR="00151B65" w:rsidRPr="00BC571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BC571D">
              <w:rPr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La ville d’Annecy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C84957" w:rsidRPr="00BC571D" w:rsidRDefault="00C84957" w:rsidP="00C84957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730467" w:rsidRPr="00BC571D" w:rsidRDefault="00C84957" w:rsidP="00C849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075578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Le libelle d’une adresse en France</w:t>
            </w:r>
          </w:p>
          <w:p w:rsidR="00730467" w:rsidRPr="00E81FCB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Le code postal et les déplacements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FF59A6" w:rsidRPr="00BC571D" w:rsidRDefault="00FF59A6" w:rsidP="00C0020B">
            <w:pPr>
              <w:rPr>
                <w:lang w:val="kk-KZ"/>
              </w:rPr>
            </w:pPr>
          </w:p>
        </w:tc>
      </w:tr>
      <w:tr w:rsidR="00BC571D" w:rsidRPr="00BC571D" w:rsidTr="00036181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C0020B" w:rsidRPr="00BC571D" w:rsidRDefault="00C0020B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C374E2">
        <w:tc>
          <w:tcPr>
            <w:tcW w:w="85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75B89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C571D" w:rsidRPr="00BC571D" w:rsidRDefault="00730467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BC571D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730467" w:rsidRPr="00BC571D" w:rsidRDefault="00730467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BC571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A07681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C25ADC" w:rsidTr="00515202">
        <w:tc>
          <w:tcPr>
            <w:tcW w:w="10046" w:type="dxa"/>
            <w:gridSpan w:val="8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nouveaux modes de rencontre</w:t>
            </w:r>
          </w:p>
          <w:p w:rsidR="00E66F46" w:rsidRPr="00E81FCB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FF59A6" w:rsidRPr="00BC571D" w:rsidRDefault="00FF59A6" w:rsidP="00C0020B">
            <w:pPr>
              <w:rPr>
                <w:lang w:val="kk-KZ"/>
              </w:rPr>
            </w:pPr>
          </w:p>
        </w:tc>
      </w:tr>
      <w:tr w:rsidR="00BC571D" w:rsidRPr="00BC571D" w:rsidTr="000B1321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BC571D">
              <w:rPr>
                <w:sz w:val="24"/>
                <w:szCs w:val="24"/>
                <w:lang w:val="de-DE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différences hommes/femmes</w:t>
            </w:r>
          </w:p>
          <w:p w:rsidR="00BC571D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66F46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E66F46" w:rsidRPr="00BC571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E66F46" w:rsidRPr="00BC571D" w:rsidRDefault="00E66F4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D5B1B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noms de famille des femmes mariées/des enfants</w:t>
            </w:r>
          </w:p>
          <w:p w:rsidR="000B406C" w:rsidRPr="00BC571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famille</w:t>
            </w:r>
          </w:p>
        </w:tc>
        <w:tc>
          <w:tcPr>
            <w:tcW w:w="976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0B406C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B406C" w:rsidRPr="00BC571D" w:rsidRDefault="000B406C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D499B">
        <w:tc>
          <w:tcPr>
            <w:tcW w:w="851" w:type="dxa"/>
            <w:vMerge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BC571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0020B" w:rsidRPr="00E81FCB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C571D" w:rsidRPr="00E81FCB">
              <w:rPr>
                <w:sz w:val="24"/>
                <w:szCs w:val="24"/>
                <w:lang w:val="fr-FR"/>
              </w:rPr>
              <w:t>Faire-part et événements familiaux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C0020B" w:rsidRPr="00BC571D" w:rsidRDefault="00C0020B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E3BF5">
        <w:tc>
          <w:tcPr>
            <w:tcW w:w="851" w:type="dxa"/>
          </w:tcPr>
          <w:p w:rsidR="00D53B87" w:rsidRPr="00BC571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BC571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BC571D" w:rsidRPr="00BC571D" w:rsidRDefault="00BC571D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BC571D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8B3120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974C0"/>
    <w:rsid w:val="000B406C"/>
    <w:rsid w:val="000C3928"/>
    <w:rsid w:val="000C4DE8"/>
    <w:rsid w:val="000C563A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A3A44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5372C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0264F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203DC"/>
    <w:rsid w:val="00541D85"/>
    <w:rsid w:val="005671D4"/>
    <w:rsid w:val="00574532"/>
    <w:rsid w:val="00575A0A"/>
    <w:rsid w:val="00581303"/>
    <w:rsid w:val="005850CA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1054A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7E7FB9"/>
    <w:rsid w:val="00804E8A"/>
    <w:rsid w:val="00813040"/>
    <w:rsid w:val="008166D5"/>
    <w:rsid w:val="00855CC7"/>
    <w:rsid w:val="00863531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36AA7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AF10BB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5ADC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CE0377"/>
    <w:rsid w:val="00D10369"/>
    <w:rsid w:val="00D12603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7027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C369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6429D-07DA-4272-AE21-FF2ECA00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2021-01-28T19:18:00Z</dcterms:created>
  <dcterms:modified xsi:type="dcterms:W3CDTF">2021-03-26T04:10:00Z</dcterms:modified>
</cp:coreProperties>
</file>